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01124185" w14:textId="2C4D67A2" w:rsidR="00027B83" w:rsidRDefault="00027B83" w:rsidP="00C74FA2">
      <w:pPr>
        <w:tabs>
          <w:tab w:val="left" w:pos="7692"/>
        </w:tabs>
        <w:textAlignment w:val="center"/>
        <w:rPr>
          <w:szCs w:val="24"/>
        </w:rPr>
      </w:pPr>
    </w:p>
    <w:p w14:paraId="5F9F24C0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55051DF4" w14:textId="1A9B9666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405AF235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54624042" w:rsidR="00027B83" w:rsidRDefault="00237CC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TŪM programos</w:t>
            </w:r>
            <w:r w:rsidR="005D54F1">
              <w:rPr>
                <w:kern w:val="2"/>
                <w:szCs w:val="24"/>
              </w:rPr>
              <w:t xml:space="preserve"> Molėtų rajono savivaldybės švietimo pažangos plano „Mokykla kiekvienam“ teatro ir retorikos programa 5-8 ir I-II gimnazijos klasėse paslaugų viešojo pirkimo – pardavimo sutartis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7A216576" w14:textId="77777777">
        <w:tc>
          <w:tcPr>
            <w:tcW w:w="2808" w:type="dxa"/>
            <w:vMerge w:val="restart"/>
          </w:tcPr>
          <w:p w14:paraId="79087AD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28529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7E918B99" w:rsidR="00027B83" w:rsidRDefault="005D54F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Molėtų rajono savivaldybės administracija</w:t>
            </w:r>
          </w:p>
        </w:tc>
      </w:tr>
      <w:tr w:rsidR="00027B83" w14:paraId="46894EEE" w14:textId="77777777">
        <w:tc>
          <w:tcPr>
            <w:tcW w:w="2808" w:type="dxa"/>
            <w:vMerge/>
          </w:tcPr>
          <w:p w14:paraId="6E3E695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41A19F95" w:rsidR="00027B83" w:rsidRDefault="005D54F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188712799</w:t>
            </w:r>
          </w:p>
        </w:tc>
      </w:tr>
      <w:tr w:rsidR="00027B83" w14:paraId="356739C7" w14:textId="77777777">
        <w:tc>
          <w:tcPr>
            <w:tcW w:w="2808" w:type="dxa"/>
            <w:vMerge/>
          </w:tcPr>
          <w:p w14:paraId="1CA5E71D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4F767529" w:rsidR="00027B83" w:rsidRDefault="005D54F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44, Molėtai</w:t>
            </w:r>
          </w:p>
        </w:tc>
      </w:tr>
      <w:tr w:rsidR="00027B83" w14:paraId="00E15A94" w14:textId="77777777">
        <w:tc>
          <w:tcPr>
            <w:tcW w:w="2808" w:type="dxa"/>
            <w:vMerge/>
          </w:tcPr>
          <w:p w14:paraId="54205EA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75907406" w:rsidR="00027B83" w:rsidRDefault="005D54F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 PVM mokėtoja</w:t>
            </w:r>
          </w:p>
        </w:tc>
      </w:tr>
      <w:tr w:rsidR="00027B83" w14:paraId="164424F3" w14:textId="77777777">
        <w:tc>
          <w:tcPr>
            <w:tcW w:w="2808" w:type="dxa"/>
            <w:vMerge/>
          </w:tcPr>
          <w:p w14:paraId="605C8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6841AE5A" w:rsidR="00027B83" w:rsidRDefault="005D54F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LT644010045500372784</w:t>
            </w:r>
          </w:p>
        </w:tc>
      </w:tr>
      <w:tr w:rsidR="00027B83" w14:paraId="6B7E848E" w14:textId="77777777">
        <w:tc>
          <w:tcPr>
            <w:tcW w:w="2808" w:type="dxa"/>
            <w:vMerge/>
          </w:tcPr>
          <w:p w14:paraId="4F4A34C0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59252337" w:rsidR="00027B83" w:rsidRDefault="008E1EAF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Luminor Bank AS Lietuvos skyrius, 40100</w:t>
            </w:r>
          </w:p>
        </w:tc>
      </w:tr>
      <w:tr w:rsidR="00027B83" w14:paraId="3C8A477F" w14:textId="77777777">
        <w:tc>
          <w:tcPr>
            <w:tcW w:w="2808" w:type="dxa"/>
            <w:vMerge/>
          </w:tcPr>
          <w:p w14:paraId="6FB01AF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528F12A1" w:rsidR="00027B83" w:rsidRDefault="008E1EAF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+370 383 54761</w:t>
            </w:r>
          </w:p>
        </w:tc>
      </w:tr>
      <w:tr w:rsidR="00027B83" w14:paraId="7B8191B7" w14:textId="77777777">
        <w:tc>
          <w:tcPr>
            <w:tcW w:w="2808" w:type="dxa"/>
            <w:vMerge/>
          </w:tcPr>
          <w:p w14:paraId="1FE5A316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12D471F2" w:rsidR="00027B83" w:rsidRDefault="008E1EAF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savivaldybe@moletai.lt</w:t>
            </w:r>
          </w:p>
        </w:tc>
      </w:tr>
      <w:tr w:rsidR="00027B83" w14:paraId="1959C3F5" w14:textId="77777777">
        <w:tc>
          <w:tcPr>
            <w:tcW w:w="2808" w:type="dxa"/>
            <w:vMerge/>
          </w:tcPr>
          <w:p w14:paraId="34C0101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2C4CBE33" w:rsidR="00027B83" w:rsidRDefault="008E1EAF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Administracijos direktorius Sigitas Žvinys</w:t>
            </w:r>
          </w:p>
        </w:tc>
      </w:tr>
      <w:tr w:rsidR="00027B83" w14:paraId="475D93E9" w14:textId="77777777">
        <w:tc>
          <w:tcPr>
            <w:tcW w:w="2808" w:type="dxa"/>
            <w:vMerge/>
          </w:tcPr>
          <w:p w14:paraId="23BF508B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</w:t>
            </w:r>
            <w:r>
              <w:rPr>
                <w:b/>
                <w:kern w:val="2"/>
                <w:szCs w:val="24"/>
              </w:rPr>
              <w:lastRenderedPageBreak/>
              <w:t xml:space="preserve">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0A73C060" w14:textId="40D67330" w:rsidR="00027B83" w:rsidRPr="009B4865" w:rsidRDefault="009B486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Kultūros ir švietimo skyriaus specialistė Natalija Ališauskienė, tel. +370 383 54783, el. p. natalija.alisauskiene@moletai.lt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F4179D0" w14:textId="09E04239" w:rsidR="00092C01" w:rsidRDefault="000B0897" w:rsidP="0002210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suteikti Pirkėjui Paslaugas</w:t>
            </w:r>
            <w:r w:rsidR="00092C01">
              <w:rPr>
                <w:kern w:val="2"/>
                <w:szCs w:val="24"/>
              </w:rPr>
              <w:t>: „Tūkstantmečio mokyklų programos“ Molėtų rajono savivaldybės švietimo pažangos plano „Mokykla kiekvienam“ teatro ir retorikos programa 5-8 ir I-II gimnazijos klasėse paslaug</w:t>
            </w:r>
            <w:r w:rsidR="007A7F97">
              <w:rPr>
                <w:kern w:val="2"/>
                <w:szCs w:val="24"/>
              </w:rPr>
              <w:t>os.</w:t>
            </w:r>
          </w:p>
          <w:p w14:paraId="4E216FC4" w14:textId="23184671" w:rsidR="00E32B28" w:rsidRPr="00092C01" w:rsidRDefault="00E32B28" w:rsidP="00E32B2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Išsamus Paslaugų aprašymas ir kiti reikalavimai teikiamoms paslaugoms nustatyti Sutarties priede Nr.1 „Techninė specifikacija“ (toliau – Techninė specifikacija).</w:t>
            </w:r>
          </w:p>
          <w:p w14:paraId="27730B38" w14:textId="0EBCE141" w:rsidR="00027B83" w:rsidRDefault="00027B83">
            <w:pPr>
              <w:rPr>
                <w:color w:val="000000"/>
                <w:kern w:val="2"/>
                <w:szCs w:val="24"/>
              </w:rPr>
            </w:pPr>
          </w:p>
        </w:tc>
      </w:tr>
      <w:tr w:rsidR="005728C6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42A922CE" w:rsidR="005728C6" w:rsidRDefault="00237CC9" w:rsidP="005728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TŪM programos</w:t>
            </w:r>
            <w:r w:rsidR="005728C6">
              <w:rPr>
                <w:kern w:val="2"/>
                <w:szCs w:val="24"/>
              </w:rPr>
              <w:t xml:space="preserve"> Molėtų rajono savivaldybės švietimo pažangos plano „Mokykla kiekvienam“ teatro ir retorikos programa 5-8 ir I-II gimnazijos klasėse</w:t>
            </w:r>
            <w:r w:rsidR="004428C9">
              <w:rPr>
                <w:kern w:val="2"/>
                <w:szCs w:val="24"/>
              </w:rPr>
              <w:t>.</w:t>
            </w:r>
          </w:p>
        </w:tc>
      </w:tr>
      <w:tr w:rsidR="005728C6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659A8324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12762990" w14:textId="76604252" w:rsidR="00D13A97" w:rsidRPr="00D13A97" w:rsidRDefault="00D13A97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Europos Sąjungos lėšomis finansuojamas projektas „TŪKSTANTMEČIO MOKYKLOS II“ Nr.10-012-P-001.</w:t>
            </w:r>
          </w:p>
        </w:tc>
      </w:tr>
      <w:tr w:rsidR="005728C6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5728C6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45D84FF8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23F792D9" w14:textId="2580D539" w:rsidR="005728C6" w:rsidRDefault="005728C6" w:rsidP="005728C6">
            <w:pPr>
              <w:rPr>
                <w:b/>
                <w:color w:val="FF0000"/>
                <w:kern w:val="2"/>
                <w:szCs w:val="24"/>
              </w:rPr>
            </w:pPr>
          </w:p>
          <w:p w14:paraId="6BC959D5" w14:textId="77777777" w:rsidR="005728C6" w:rsidRDefault="005728C6" w:rsidP="005728C6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6B51A80" w14:textId="2E1ABEC7" w:rsidR="005728C6" w:rsidRPr="005728C6" w:rsidRDefault="005728C6" w:rsidP="005728C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Tiekėjas Paslaugas įsipareigoja suteikti ne vėliau kaip per </w:t>
            </w:r>
            <w:r w:rsidR="00916FE5">
              <w:rPr>
                <w:szCs w:val="24"/>
              </w:rPr>
              <w:t xml:space="preserve">5 </w:t>
            </w:r>
            <w:r>
              <w:rPr>
                <w:szCs w:val="24"/>
              </w:rPr>
              <w:t>(</w:t>
            </w:r>
            <w:r w:rsidR="00916FE5">
              <w:rPr>
                <w:szCs w:val="24"/>
              </w:rPr>
              <w:t>penkis</w:t>
            </w:r>
            <w:r>
              <w:rPr>
                <w:szCs w:val="24"/>
              </w:rPr>
              <w:t>) mėnesius nuo Sutarties įsigaliojimo dienos.</w:t>
            </w:r>
          </w:p>
        </w:tc>
      </w:tr>
      <w:tr w:rsidR="005728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5728C6" w:rsidRDefault="005728C6" w:rsidP="005728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CF4A22" w14:textId="63DA74CC" w:rsidR="005728C6" w:rsidRPr="00B83727" w:rsidRDefault="005728C6" w:rsidP="00B83727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5728C6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2B9F0A4" w14:textId="77777777" w:rsidR="005728C6" w:rsidRDefault="005728C6" w:rsidP="005728C6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32517BDA" w14:textId="77777777" w:rsidR="005728C6" w:rsidRDefault="005728C6" w:rsidP="005728C6">
            <w:pPr>
              <w:rPr>
                <w:szCs w:val="24"/>
              </w:rPr>
            </w:pPr>
          </w:p>
          <w:p w14:paraId="15D80427" w14:textId="415B9684" w:rsidR="005728C6" w:rsidRPr="00EE2EC2" w:rsidRDefault="005728C6" w:rsidP="005728C6">
            <w:pPr>
              <w:rPr>
                <w:color w:val="FF0000"/>
                <w:szCs w:val="24"/>
              </w:rPr>
            </w:pPr>
          </w:p>
        </w:tc>
      </w:tr>
      <w:tr w:rsidR="005728C6" w14:paraId="63190814" w14:textId="77777777" w:rsidTr="005941A4">
        <w:trPr>
          <w:trHeight w:val="1313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9E9BAE8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26E2BA7D" w14:textId="28307C6B" w:rsidR="005728C6" w:rsidRPr="005941A4" w:rsidRDefault="005728C6" w:rsidP="005728C6">
            <w:pPr>
              <w:rPr>
                <w:color w:val="FF0000"/>
                <w:kern w:val="2"/>
                <w:szCs w:val="24"/>
              </w:rPr>
            </w:pPr>
          </w:p>
        </w:tc>
      </w:tr>
      <w:tr w:rsidR="005728C6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252569DE" w:rsidR="005728C6" w:rsidRDefault="005728C6" w:rsidP="00D0572F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Turi būti pateikiami šie dokumentai:</w:t>
            </w:r>
            <w:r w:rsidR="00D0572F">
              <w:rPr>
                <w:kern w:val="2"/>
                <w:szCs w:val="24"/>
              </w:rPr>
              <w:t xml:space="preserve"> Paslaugų perdavimo-priėmimo aktas ir Sąskaita</w:t>
            </w:r>
            <w:r w:rsidR="00CC7E25">
              <w:rPr>
                <w:kern w:val="2"/>
                <w:szCs w:val="24"/>
              </w:rPr>
              <w:t>,</w:t>
            </w:r>
            <w:r w:rsidR="00D0572F">
              <w:rPr>
                <w:kern w:val="2"/>
                <w:szCs w:val="24"/>
              </w:rPr>
              <w:t xml:space="preserve"> ir kiti dokumentai, nurodyti Techninėje specifikacijoje. Tiekėjui nepateikus nurodytų </w:t>
            </w:r>
            <w:r w:rsidR="00D0572F">
              <w:rPr>
                <w:kern w:val="2"/>
                <w:szCs w:val="24"/>
              </w:rPr>
              <w:lastRenderedPageBreak/>
              <w:t>dokumentų, laikoma, kad Paslaugos neatitinka Sutartyje nustatytų reikalavimų.</w:t>
            </w:r>
          </w:p>
        </w:tc>
      </w:tr>
      <w:tr w:rsidR="005728C6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5728C6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84507C7" w14:textId="77777777" w:rsidR="005728C6" w:rsidRDefault="005728C6" w:rsidP="005728C6">
            <w:pPr>
              <w:rPr>
                <w:color w:val="4472C4"/>
                <w:kern w:val="2"/>
                <w:szCs w:val="24"/>
              </w:rPr>
            </w:pPr>
          </w:p>
          <w:p w14:paraId="1B483928" w14:textId="7EB06BEB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  <w:r w:rsidR="00BC2048">
              <w:rPr>
                <w:kern w:val="2"/>
                <w:szCs w:val="24"/>
              </w:rPr>
              <w:t>.</w:t>
            </w:r>
          </w:p>
          <w:p w14:paraId="4B239EF5" w14:textId="136531EF" w:rsidR="005728C6" w:rsidRPr="00BC2048" w:rsidRDefault="005728C6" w:rsidP="005728C6">
            <w:pPr>
              <w:rPr>
                <w:color w:val="FF0000"/>
                <w:kern w:val="2"/>
                <w:szCs w:val="24"/>
              </w:rPr>
            </w:pPr>
          </w:p>
          <w:p w14:paraId="1199C3A4" w14:textId="6F14112F" w:rsidR="005728C6" w:rsidRPr="00BC2048" w:rsidRDefault="005728C6" w:rsidP="005728C6">
            <w:pPr>
              <w:rPr>
                <w:color w:val="FF0000"/>
                <w:kern w:val="2"/>
                <w:szCs w:val="24"/>
              </w:rPr>
            </w:pPr>
          </w:p>
        </w:tc>
      </w:tr>
      <w:tr w:rsidR="005728C6" w14:paraId="3843FD4C" w14:textId="77777777">
        <w:trPr>
          <w:trHeight w:val="300"/>
        </w:trPr>
        <w:tc>
          <w:tcPr>
            <w:tcW w:w="3094" w:type="dxa"/>
            <w:gridSpan w:val="2"/>
          </w:tcPr>
          <w:p w14:paraId="542B0CE1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1299E497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</w:p>
          <w:p w14:paraId="34E327F5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</w:p>
          <w:p w14:paraId="2A00E729" w14:textId="311E78EE" w:rsidR="005728C6" w:rsidRDefault="005728C6" w:rsidP="005728C6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7FB0DC3E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EFE3A3F" w14:textId="77777777" w:rsidR="005728C6" w:rsidRDefault="005728C6" w:rsidP="005728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A0D6950" w14:textId="77777777" w:rsidR="005728C6" w:rsidRDefault="005728C6" w:rsidP="005728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8E0784" w14:textId="77777777" w:rsidR="005728C6" w:rsidRDefault="005728C6" w:rsidP="005728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6C32A8B" w14:textId="77777777" w:rsidR="005728C6" w:rsidRDefault="005728C6" w:rsidP="005728C6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5728C6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</w:p>
          <w:p w14:paraId="53EBA4B1" w14:textId="77777777" w:rsidR="005728C6" w:rsidRDefault="005728C6" w:rsidP="005728C6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592D87B" w14:textId="77777777" w:rsidR="005728C6" w:rsidRPr="009E7C39" w:rsidRDefault="007F5A3A" w:rsidP="005728C6">
            <w:pPr>
              <w:rPr>
                <w:kern w:val="2"/>
                <w:szCs w:val="24"/>
              </w:rPr>
            </w:pPr>
            <w:r w:rsidRPr="009E7C39">
              <w:rPr>
                <w:kern w:val="2"/>
                <w:szCs w:val="24"/>
              </w:rPr>
              <w:t>Sutarties kaina/įkainiai bus perskaičiuojami;</w:t>
            </w:r>
          </w:p>
          <w:p w14:paraId="26D3D442" w14:textId="2CBC62CE" w:rsidR="007F5A3A" w:rsidRPr="009E7C39" w:rsidRDefault="007F5A3A" w:rsidP="005728C6">
            <w:pPr>
              <w:rPr>
                <w:kern w:val="2"/>
                <w:szCs w:val="24"/>
              </w:rPr>
            </w:pPr>
            <w:r w:rsidRPr="009E7C39">
              <w:rPr>
                <w:kern w:val="2"/>
                <w:szCs w:val="24"/>
              </w:rPr>
              <w:t>5.3.1. dėl PVM tarifo pasikeitimo</w:t>
            </w:r>
            <w:r w:rsidR="00CC7E25">
              <w:rPr>
                <w:kern w:val="2"/>
                <w:szCs w:val="24"/>
              </w:rPr>
              <w:t>.</w:t>
            </w:r>
          </w:p>
          <w:p w14:paraId="662EA503" w14:textId="7113C820" w:rsidR="007F5A3A" w:rsidRPr="007F5A3A" w:rsidRDefault="007F5A3A" w:rsidP="005728C6">
            <w:pPr>
              <w:rPr>
                <w:color w:val="4472C4"/>
                <w:kern w:val="2"/>
                <w:szCs w:val="24"/>
              </w:rPr>
            </w:pPr>
          </w:p>
        </w:tc>
      </w:tr>
      <w:tr w:rsidR="005728C6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D7D126B" w14:textId="77777777" w:rsidR="005728C6" w:rsidRDefault="005728C6" w:rsidP="005728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/ įkainio be PVM.</w:t>
            </w:r>
          </w:p>
          <w:p w14:paraId="52386BCF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265830DC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20571E9F" w14:textId="77777777" w:rsidR="005728C6" w:rsidRDefault="005728C6" w:rsidP="005728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5728C6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5728C6" w:rsidRDefault="005728C6" w:rsidP="005728C6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5772B308" w14:textId="3B817F0B" w:rsidR="005728C6" w:rsidRPr="002E4324" w:rsidRDefault="002E4324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728C6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5728C6" w:rsidRDefault="005728C6" w:rsidP="005728C6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34D2BE09" w14:textId="73DBD4F3" w:rsidR="005728C6" w:rsidRDefault="005728C6" w:rsidP="005728C6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D9B01A0" w14:textId="77777777" w:rsidR="005728C6" w:rsidRDefault="005728C6" w:rsidP="005728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9A578D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321DA2F3" w14:textId="6F110758" w:rsidR="005728C6" w:rsidRDefault="005728C6" w:rsidP="005728C6">
            <w:pPr>
              <w:rPr>
                <w:color w:val="FF0000"/>
                <w:kern w:val="2"/>
                <w:szCs w:val="24"/>
              </w:rPr>
            </w:pPr>
          </w:p>
          <w:p w14:paraId="36011F51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5619E383" w14:textId="1607FDF7" w:rsidR="002E4324" w:rsidRDefault="005728C6" w:rsidP="002E4324">
            <w:pPr>
              <w:rPr>
                <w:color w:val="4472C4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38752C12" w14:textId="64844377" w:rsidR="005728C6" w:rsidRDefault="005728C6" w:rsidP="005728C6">
            <w:pPr>
              <w:rPr>
                <w:color w:val="4472C4"/>
                <w:kern w:val="2"/>
                <w:szCs w:val="24"/>
              </w:rPr>
            </w:pPr>
          </w:p>
        </w:tc>
      </w:tr>
      <w:tr w:rsidR="005728C6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61574C3A" w14:textId="58B07E67" w:rsidR="005728C6" w:rsidRDefault="005728C6" w:rsidP="005728C6">
            <w:pPr>
              <w:rPr>
                <w:szCs w:val="24"/>
              </w:rPr>
            </w:pPr>
          </w:p>
        </w:tc>
      </w:tr>
      <w:tr w:rsidR="005728C6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5728C6" w:rsidRDefault="005728C6" w:rsidP="005728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30049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327A89C8" w14:textId="6A85FEB1" w:rsidR="005728C6" w:rsidRDefault="005728C6" w:rsidP="005728C6">
            <w:pPr>
              <w:rPr>
                <w:szCs w:val="24"/>
              </w:rPr>
            </w:pPr>
          </w:p>
        </w:tc>
      </w:tr>
      <w:tr w:rsidR="005728C6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AF59C33" w14:textId="62AAC105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92507A">
              <w:rPr>
                <w:color w:val="000000" w:themeColor="text1"/>
                <w:kern w:val="2"/>
                <w:szCs w:val="24"/>
              </w:rPr>
              <w:t>30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7B761263" w14:textId="116F3F84" w:rsidR="005728C6" w:rsidRDefault="005728C6" w:rsidP="005728C6">
            <w:pPr>
              <w:rPr>
                <w:kern w:val="2"/>
                <w:szCs w:val="24"/>
              </w:rPr>
            </w:pPr>
          </w:p>
          <w:p w14:paraId="7BAC5334" w14:textId="77777777" w:rsidR="005728C6" w:rsidRDefault="005728C6" w:rsidP="005728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48AA9FA3" w14:textId="77777777" w:rsidR="00DF333A" w:rsidRDefault="005728C6" w:rsidP="005728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DF333A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44B0FE5E" w14:textId="3AB3F072" w:rsidR="005728C6" w:rsidRPr="00DF333A" w:rsidRDefault="005728C6" w:rsidP="005728C6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 w:rsidRPr="00DF333A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583A88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5E3D58F0" w14:textId="12E0788E" w:rsidR="005728C6" w:rsidRPr="00DF333A" w:rsidRDefault="005728C6" w:rsidP="00DF333A">
            <w:pPr>
              <w:rPr>
                <w:kern w:val="2"/>
                <w:szCs w:val="24"/>
                <w:shd w:val="clear" w:color="auto" w:fill="FFFFFF"/>
              </w:rPr>
            </w:pPr>
          </w:p>
          <w:p w14:paraId="7289DEE7" w14:textId="77777777" w:rsidR="005728C6" w:rsidRDefault="005728C6" w:rsidP="005728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E393D74" w14:textId="508A576F" w:rsidR="005728C6" w:rsidRDefault="005728C6" w:rsidP="005728C6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5728C6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712CB482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15E5DF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382B074E" w14:textId="63A168B7" w:rsidR="005728C6" w:rsidRPr="00DF333A" w:rsidRDefault="005728C6" w:rsidP="00DF333A">
            <w:pPr>
              <w:rPr>
                <w:color w:val="FF0000"/>
                <w:kern w:val="2"/>
                <w:szCs w:val="24"/>
              </w:rPr>
            </w:pPr>
          </w:p>
        </w:tc>
      </w:tr>
      <w:tr w:rsidR="005728C6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1A0A2AD8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1A6209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3258F3A8" w14:textId="7FD002D9" w:rsidR="005728C6" w:rsidRPr="0081261E" w:rsidRDefault="005728C6" w:rsidP="005728C6">
            <w:pPr>
              <w:rPr>
                <w:color w:val="FF0000"/>
                <w:kern w:val="2"/>
                <w:szCs w:val="24"/>
              </w:rPr>
            </w:pPr>
          </w:p>
        </w:tc>
      </w:tr>
      <w:tr w:rsidR="005728C6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5728C6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CB514FA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3D0F642D" w14:textId="129A7279" w:rsidR="00D478F7" w:rsidRPr="00D478F7" w:rsidRDefault="00D478F7" w:rsidP="00D478F7">
            <w:pPr>
              <w:rPr>
                <w:color w:val="FF0000"/>
                <w:kern w:val="2"/>
                <w:szCs w:val="24"/>
              </w:rPr>
            </w:pPr>
          </w:p>
          <w:p w14:paraId="606FD54D" w14:textId="67FC78C8" w:rsidR="005728C6" w:rsidRDefault="005728C6" w:rsidP="005728C6">
            <w:pPr>
              <w:rPr>
                <w:szCs w:val="24"/>
              </w:rPr>
            </w:pPr>
          </w:p>
        </w:tc>
      </w:tr>
      <w:tr w:rsidR="005728C6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39F835F3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64BFAB" w14:textId="18FCCFCB" w:rsidR="005728C6" w:rsidRPr="00D478F7" w:rsidRDefault="005728C6" w:rsidP="005728C6">
            <w:pPr>
              <w:rPr>
                <w:color w:val="FF0000"/>
                <w:kern w:val="2"/>
                <w:szCs w:val="24"/>
              </w:rPr>
            </w:pPr>
          </w:p>
        </w:tc>
      </w:tr>
      <w:tr w:rsidR="005728C6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5728C6" w:rsidRDefault="005728C6" w:rsidP="005728C6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449C3520" w14:textId="3657205C" w:rsidR="005728C6" w:rsidRPr="00D478F7" w:rsidRDefault="005728C6" w:rsidP="005728C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5728C6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5728C6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5728C6" w:rsidRDefault="005728C6" w:rsidP="005728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44FB0770" w14:textId="77777777" w:rsidR="005728C6" w:rsidRDefault="005728C6" w:rsidP="005728C6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10514FEF" w14:textId="04B902D3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</w:t>
            </w:r>
            <w:r w:rsidR="004428C9">
              <w:rPr>
                <w:kern w:val="2"/>
                <w:szCs w:val="24"/>
              </w:rPr>
              <w:t xml:space="preserve">išvardinami </w:t>
            </w:r>
            <w:r>
              <w:rPr>
                <w:kern w:val="2"/>
                <w:szCs w:val="24"/>
              </w:rPr>
              <w:t>pasitelkiami subtiekėjai ir (ar) specialistai</w:t>
            </w:r>
            <w:r w:rsidR="004428C9">
              <w:rPr>
                <w:kern w:val="2"/>
                <w:szCs w:val="24"/>
              </w:rPr>
              <w:t>.</w:t>
            </w:r>
          </w:p>
        </w:tc>
      </w:tr>
      <w:tr w:rsidR="005728C6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5728C6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2D80CD6E" w14:textId="31D0D33D" w:rsidR="005728C6" w:rsidRPr="000B0CB6" w:rsidRDefault="005728C6" w:rsidP="005728C6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0B0CB6">
              <w:rPr>
                <w:kern w:val="2"/>
                <w:szCs w:val="24"/>
              </w:rPr>
              <w:t xml:space="preserve"> </w:t>
            </w:r>
            <w:r w:rsidR="000B0CB6">
              <w:rPr>
                <w:color w:val="000000" w:themeColor="text1"/>
                <w:kern w:val="2"/>
                <w:szCs w:val="24"/>
              </w:rPr>
              <w:t>netesybomis (delspinigiais, bauda).</w:t>
            </w:r>
          </w:p>
        </w:tc>
      </w:tr>
      <w:tr w:rsidR="005728C6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6A3C4961" w14:textId="345D6275" w:rsidR="005728C6" w:rsidRPr="000B0CB6" w:rsidRDefault="005728C6" w:rsidP="005728C6">
            <w:pPr>
              <w:rPr>
                <w:color w:val="FF0000"/>
                <w:kern w:val="2"/>
                <w:szCs w:val="24"/>
              </w:rPr>
            </w:pPr>
          </w:p>
        </w:tc>
      </w:tr>
      <w:tr w:rsidR="005728C6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16E1E070" w:rsidR="005728C6" w:rsidRPr="000B0CB6" w:rsidRDefault="005728C6" w:rsidP="005728C6">
            <w:pPr>
              <w:rPr>
                <w:color w:val="FF0000"/>
                <w:kern w:val="2"/>
                <w:szCs w:val="24"/>
              </w:rPr>
            </w:pPr>
          </w:p>
        </w:tc>
      </w:tr>
      <w:tr w:rsidR="005728C6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5728C6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4967CC11" w14:textId="4D4577B1" w:rsidR="005728C6" w:rsidRDefault="005728C6" w:rsidP="005728C6">
            <w:pPr>
              <w:rPr>
                <w:bCs/>
                <w:color w:val="FF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</w:t>
            </w:r>
            <w:r w:rsidRPr="00C61B98">
              <w:rPr>
                <w:bCs/>
                <w:kern w:val="2"/>
                <w:szCs w:val="24"/>
              </w:rPr>
              <w:t xml:space="preserve">Pirkėjui 0,02 (dvi šimtosios) procento </w:t>
            </w:r>
            <w:r>
              <w:rPr>
                <w:bCs/>
                <w:color w:val="000000"/>
                <w:kern w:val="2"/>
                <w:szCs w:val="24"/>
              </w:rPr>
              <w:t>dydžio delspinigius nuo neapmokėtos sumos be PVM už kiekvieną vėlavimo</w:t>
            </w:r>
            <w:r w:rsidR="00C61B98">
              <w:rPr>
                <w:bCs/>
                <w:color w:val="000000"/>
                <w:kern w:val="2"/>
                <w:szCs w:val="24"/>
              </w:rPr>
              <w:t>.</w:t>
            </w:r>
          </w:p>
          <w:p w14:paraId="070C11FC" w14:textId="0974911A" w:rsidR="005728C6" w:rsidRPr="00C61B98" w:rsidRDefault="005728C6" w:rsidP="00C61B98">
            <w:pPr>
              <w:rPr>
                <w:bCs/>
                <w:color w:val="FF0000"/>
                <w:kern w:val="2"/>
                <w:szCs w:val="24"/>
              </w:rPr>
            </w:pPr>
          </w:p>
        </w:tc>
      </w:tr>
      <w:tr w:rsidR="005728C6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314C9FC6" w:rsidR="005728C6" w:rsidRDefault="005728C6" w:rsidP="005728C6">
            <w:pPr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dienos Tiekėjui </w:t>
            </w:r>
            <w:r w:rsidRPr="00215D57">
              <w:rPr>
                <w:color w:val="000000" w:themeColor="text1"/>
                <w:szCs w:val="24"/>
                <w:lang w:val="lt"/>
              </w:rPr>
              <w:t xml:space="preserve">skaičiuoja 0,02 (dvi šimtosios) </w:t>
            </w:r>
            <w:r w:rsidRPr="00215D57">
              <w:rPr>
                <w:szCs w:val="24"/>
                <w:lang w:val="lt"/>
              </w:rPr>
              <w:t xml:space="preserve">procento  </w:t>
            </w:r>
            <w:r>
              <w:rPr>
                <w:color w:val="000000"/>
                <w:szCs w:val="24"/>
                <w:lang w:val="lt"/>
              </w:rPr>
              <w:t>dydžio delspinigius už kiekvieną uždelstą</w:t>
            </w:r>
            <w:r w:rsidRPr="00215D57">
              <w:rPr>
                <w:szCs w:val="24"/>
                <w:lang w:val="lt"/>
              </w:rPr>
              <w:t xml:space="preserve"> </w:t>
            </w:r>
            <w:r w:rsidR="00215D57" w:rsidRPr="00215D57">
              <w:rPr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66025186" w14:textId="013110A5" w:rsidR="005728C6" w:rsidRDefault="005728C6" w:rsidP="005728C6">
            <w:pPr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papunktį, Pirkėjas nuo kitos nei nustatytas terminas dienos Tiekėjui </w:t>
            </w:r>
            <w:r w:rsidRPr="00215D57">
              <w:rPr>
                <w:szCs w:val="24"/>
                <w:lang w:val="lt"/>
              </w:rPr>
              <w:t xml:space="preserve">skaičiuoja 0,02 (dvi šimtosios) procento 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="00215D57">
              <w:rPr>
                <w:color w:val="000000" w:themeColor="text1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0E6DFBC8" w14:textId="19860E33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215D57">
              <w:rPr>
                <w:color w:val="000000" w:themeColor="text1"/>
                <w:kern w:val="2"/>
              </w:rPr>
              <w:t>10</w:t>
            </w:r>
            <w:r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5728C6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551A078A" w14:textId="3AD6623B" w:rsidR="005728C6" w:rsidRDefault="005728C6" w:rsidP="005728C6">
            <w:pPr>
              <w:rPr>
                <w:bCs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0555B5">
              <w:rPr>
                <w:bCs/>
                <w:kern w:val="2"/>
                <w:szCs w:val="24"/>
              </w:rPr>
              <w:t>10 (dešimt)</w:t>
            </w:r>
            <w:r>
              <w:rPr>
                <w:bCs/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62A01931" w14:textId="77777777" w:rsidR="005728C6" w:rsidRDefault="005728C6" w:rsidP="005728C6">
            <w:pPr>
              <w:rPr>
                <w:bCs/>
                <w:kern w:val="2"/>
                <w:szCs w:val="24"/>
              </w:rPr>
            </w:pPr>
          </w:p>
          <w:p w14:paraId="5AEFFCDC" w14:textId="5185F9C2" w:rsidR="005728C6" w:rsidRPr="000555B5" w:rsidRDefault="005728C6" w:rsidP="005728C6">
            <w:pPr>
              <w:rPr>
                <w:bCs/>
                <w:color w:val="FF0000"/>
                <w:kern w:val="2"/>
                <w:szCs w:val="24"/>
              </w:rPr>
            </w:pPr>
          </w:p>
          <w:p w14:paraId="43C4591E" w14:textId="77777777" w:rsidR="005728C6" w:rsidRDefault="005728C6" w:rsidP="005728C6">
            <w:pPr>
              <w:rPr>
                <w:bCs/>
                <w:szCs w:val="24"/>
              </w:rPr>
            </w:pPr>
          </w:p>
          <w:p w14:paraId="5E9B9B87" w14:textId="5A9E90C2" w:rsidR="005728C6" w:rsidRDefault="005728C6" w:rsidP="005728C6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9.3.2. Nepagrįstai nutraukus Sutarties vykdymą ne Sutartyje nustatyta tvarka, mokama </w:t>
            </w:r>
            <w:r w:rsidR="000555B5">
              <w:rPr>
                <w:bCs/>
                <w:color w:val="000000" w:themeColor="text1"/>
                <w:szCs w:val="24"/>
              </w:rPr>
              <w:t xml:space="preserve">10 (dešimt) </w:t>
            </w:r>
            <w:r>
              <w:rPr>
                <w:bCs/>
                <w:kern w:val="2"/>
                <w:szCs w:val="24"/>
              </w:rPr>
              <w:t>procentų dydžio bauda nuo Pradinės Sutarties vertės, nurodytos Specialiųjų sąlygų 5.2 punkte.</w:t>
            </w:r>
          </w:p>
          <w:p w14:paraId="7CBFE0C7" w14:textId="0BB87FC4" w:rsidR="005728C6" w:rsidRPr="000555B5" w:rsidRDefault="005728C6" w:rsidP="005728C6">
            <w:pPr>
              <w:rPr>
                <w:bCs/>
                <w:color w:val="FF0000"/>
                <w:kern w:val="2"/>
                <w:szCs w:val="24"/>
              </w:rPr>
            </w:pPr>
          </w:p>
        </w:tc>
      </w:tr>
      <w:tr w:rsidR="005728C6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892A4F" w14:textId="77777777" w:rsidR="005728C6" w:rsidRDefault="005728C6" w:rsidP="005728C6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6C28E1C0" w14:textId="77777777" w:rsidR="005728C6" w:rsidRDefault="005728C6" w:rsidP="005728C6">
            <w:pPr>
              <w:rPr>
                <w:bCs/>
                <w:kern w:val="2"/>
                <w:szCs w:val="24"/>
              </w:rPr>
            </w:pPr>
          </w:p>
          <w:p w14:paraId="663FD6AE" w14:textId="6960B729" w:rsidR="005728C6" w:rsidRPr="008B6F7A" w:rsidRDefault="005728C6" w:rsidP="005728C6">
            <w:pPr>
              <w:rPr>
                <w:bCs/>
                <w:color w:val="FF0000"/>
                <w:kern w:val="2"/>
                <w:szCs w:val="24"/>
              </w:rPr>
            </w:pPr>
          </w:p>
        </w:tc>
      </w:tr>
      <w:tr w:rsidR="005728C6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7777777" w:rsidR="005728C6" w:rsidRDefault="005728C6" w:rsidP="005728C6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6A8F7802" w14:textId="77777777" w:rsidR="005728C6" w:rsidRDefault="005728C6" w:rsidP="005728C6">
            <w:pPr>
              <w:rPr>
                <w:bCs/>
                <w:kern w:val="2"/>
                <w:szCs w:val="24"/>
              </w:rPr>
            </w:pPr>
          </w:p>
          <w:p w14:paraId="748DE540" w14:textId="0D6A810A" w:rsidR="005728C6" w:rsidRDefault="005728C6" w:rsidP="005728C6">
            <w:pPr>
              <w:rPr>
                <w:color w:val="4472C4"/>
                <w:kern w:val="2"/>
                <w:szCs w:val="24"/>
              </w:rPr>
            </w:pPr>
          </w:p>
        </w:tc>
      </w:tr>
      <w:tr w:rsidR="005728C6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9.6. Tiekėjui / Pirkėjui taikoma bauda dėl </w:t>
            </w:r>
            <w:r>
              <w:rPr>
                <w:b/>
                <w:kern w:val="2"/>
                <w:szCs w:val="24"/>
              </w:rPr>
              <w:lastRenderedPageBreak/>
              <w:t>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5728C6" w:rsidRDefault="005728C6" w:rsidP="005728C6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lastRenderedPageBreak/>
              <w:t>Netaikoma</w:t>
            </w:r>
          </w:p>
          <w:p w14:paraId="30A99159" w14:textId="1AD898BB" w:rsidR="005728C6" w:rsidRDefault="005728C6" w:rsidP="005728C6">
            <w:pPr>
              <w:rPr>
                <w:color w:val="4472C4"/>
                <w:kern w:val="2"/>
                <w:szCs w:val="24"/>
              </w:rPr>
            </w:pPr>
          </w:p>
        </w:tc>
      </w:tr>
      <w:tr w:rsidR="005728C6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12273A2F" w14:textId="76E57203" w:rsidR="008B6F7A" w:rsidRDefault="005728C6" w:rsidP="008B6F7A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201A8C27" w:rsidR="005728C6" w:rsidRDefault="005728C6" w:rsidP="005728C6">
            <w:pPr>
              <w:rPr>
                <w:color w:val="4472C4"/>
                <w:kern w:val="2"/>
                <w:szCs w:val="24"/>
              </w:rPr>
            </w:pPr>
          </w:p>
        </w:tc>
      </w:tr>
      <w:tr w:rsidR="005728C6" w14:paraId="2E410A63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5728C6" w:rsidRDefault="005728C6" w:rsidP="005728C6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4D564143" w14:textId="77777777" w:rsidR="005728C6" w:rsidRDefault="005728C6" w:rsidP="005728C6">
            <w:pPr>
              <w:rPr>
                <w:bCs/>
                <w:kern w:val="2"/>
                <w:szCs w:val="24"/>
              </w:rPr>
            </w:pPr>
          </w:p>
          <w:p w14:paraId="5AD4BC1A" w14:textId="4E23A312" w:rsidR="005728C6" w:rsidRDefault="005728C6" w:rsidP="005728C6">
            <w:pPr>
              <w:rPr>
                <w:color w:val="4472C4"/>
                <w:kern w:val="2"/>
                <w:szCs w:val="24"/>
              </w:rPr>
            </w:pPr>
          </w:p>
        </w:tc>
      </w:tr>
      <w:tr w:rsidR="005728C6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5728C6" w:rsidRDefault="005728C6" w:rsidP="005728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5728C6" w:rsidRDefault="005728C6" w:rsidP="005728C6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F5E6DA7" w14:textId="77777777" w:rsidR="005728C6" w:rsidRDefault="005728C6" w:rsidP="005728C6">
            <w:pPr>
              <w:rPr>
                <w:bCs/>
                <w:kern w:val="2"/>
                <w:szCs w:val="24"/>
              </w:rPr>
            </w:pPr>
          </w:p>
          <w:p w14:paraId="39D0982B" w14:textId="77777777" w:rsidR="005728C6" w:rsidRDefault="005728C6" w:rsidP="008B6F7A">
            <w:pPr>
              <w:rPr>
                <w:color w:val="4472C4"/>
                <w:kern w:val="2"/>
                <w:szCs w:val="24"/>
              </w:rPr>
            </w:pPr>
          </w:p>
        </w:tc>
      </w:tr>
      <w:tr w:rsidR="005728C6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5728C6" w:rsidRDefault="005728C6" w:rsidP="005728C6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9E6C7B6" w:rsidR="005728C6" w:rsidRDefault="002A14E1" w:rsidP="005728C6">
            <w:pPr>
              <w:rPr>
                <w:color w:val="4472C4"/>
                <w:kern w:val="2"/>
                <w:szCs w:val="24"/>
              </w:rPr>
            </w:pPr>
            <w:r w:rsidRPr="002A14E1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5728C6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5728C6" w:rsidRDefault="005728C6" w:rsidP="005728C6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5728C6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5728C6" w:rsidRDefault="005728C6" w:rsidP="005728C6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46FA966F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669F42C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1AD3CD3A" w14:textId="4BAD008A" w:rsidR="005728C6" w:rsidRDefault="005728C6" w:rsidP="008B6F7A">
            <w:pPr>
              <w:rPr>
                <w:color w:val="4472C4"/>
                <w:kern w:val="2"/>
                <w:szCs w:val="24"/>
              </w:rPr>
            </w:pPr>
          </w:p>
        </w:tc>
      </w:tr>
      <w:tr w:rsidR="005728C6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5728C6" w:rsidRDefault="005728C6" w:rsidP="005728C6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3371DE10" w14:textId="142D09FA" w:rsidR="008B6F7A" w:rsidRDefault="005728C6" w:rsidP="008B6F7A">
            <w:pPr>
              <w:spacing w:line="276" w:lineRule="auto"/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rFonts w:eastAsia="Arial"/>
              </w:rPr>
              <w:t xml:space="preserve">Netaikoma </w:t>
            </w:r>
          </w:p>
          <w:p w14:paraId="2BC2BBBD" w14:textId="2083F786" w:rsidR="005728C6" w:rsidRDefault="005728C6" w:rsidP="005728C6">
            <w:pPr>
              <w:rPr>
                <w:kern w:val="2"/>
                <w:szCs w:val="24"/>
              </w:rPr>
            </w:pPr>
          </w:p>
        </w:tc>
      </w:tr>
      <w:tr w:rsidR="005728C6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5728C6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B24B5E9" w14:textId="566CE8E4" w:rsidR="005728C6" w:rsidRDefault="005728C6" w:rsidP="005728C6">
            <w:pPr>
              <w:rPr>
                <w:color w:val="4472C4"/>
                <w:kern w:val="2"/>
                <w:szCs w:val="24"/>
              </w:rPr>
            </w:pPr>
          </w:p>
          <w:p w14:paraId="6A6371C6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10B9BC" w14:textId="0EFC83C5" w:rsidR="005728C6" w:rsidRDefault="005728C6" w:rsidP="005728C6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="008B6F7A">
              <w:rPr>
                <w:color w:val="000000"/>
                <w:kern w:val="2"/>
                <w:szCs w:val="24"/>
              </w:rPr>
              <w:t>.</w:t>
            </w:r>
          </w:p>
          <w:p w14:paraId="10B21DFE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17094E15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7396F7FD" w14:textId="2E061C2B" w:rsidR="005728C6" w:rsidRDefault="005728C6" w:rsidP="005728C6">
            <w:pPr>
              <w:rPr>
                <w:color w:val="4472C4"/>
                <w:kern w:val="2"/>
                <w:szCs w:val="24"/>
              </w:rPr>
            </w:pPr>
          </w:p>
        </w:tc>
      </w:tr>
      <w:tr w:rsidR="005728C6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7A18C0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782060E8" w14:textId="1301FA8D" w:rsidR="005728C6" w:rsidRDefault="005728C6" w:rsidP="005728C6">
            <w:pPr>
              <w:rPr>
                <w:kern w:val="2"/>
                <w:szCs w:val="24"/>
              </w:rPr>
            </w:pPr>
          </w:p>
        </w:tc>
      </w:tr>
      <w:tr w:rsidR="005728C6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5728C6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84C" w14:textId="77777777" w:rsidR="005728C6" w:rsidRDefault="005728C6" w:rsidP="005728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1874C0A9" w14:textId="77777777" w:rsidR="005728C6" w:rsidRDefault="005728C6" w:rsidP="005728C6">
            <w:pPr>
              <w:rPr>
                <w:kern w:val="2"/>
                <w:szCs w:val="24"/>
              </w:rPr>
            </w:pPr>
          </w:p>
          <w:p w14:paraId="251C8169" w14:textId="42AC96F5" w:rsidR="005728C6" w:rsidRDefault="005728C6" w:rsidP="005728C6">
            <w:pPr>
              <w:rPr>
                <w:color w:val="4472C4"/>
                <w:kern w:val="2"/>
                <w:szCs w:val="24"/>
              </w:rPr>
            </w:pPr>
          </w:p>
        </w:tc>
      </w:tr>
      <w:tr w:rsidR="005728C6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7FE4" w14:textId="3E613871" w:rsidR="005728C6" w:rsidRPr="00470229" w:rsidRDefault="005728C6" w:rsidP="005728C6">
            <w:pPr>
              <w:rPr>
                <w:color w:val="000000" w:themeColor="text1"/>
                <w:kern w:val="2"/>
                <w:szCs w:val="24"/>
              </w:rPr>
            </w:pPr>
          </w:p>
          <w:p w14:paraId="69D2DF92" w14:textId="01BAEEEB" w:rsidR="005728C6" w:rsidRPr="00470229" w:rsidRDefault="005728C6" w:rsidP="005728C6">
            <w:pPr>
              <w:rPr>
                <w:color w:val="000000" w:themeColor="text1"/>
                <w:kern w:val="2"/>
                <w:szCs w:val="24"/>
              </w:rPr>
            </w:pPr>
            <w:r w:rsidRPr="00470229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59D7E224" w14:textId="7327090A" w:rsidR="005728C6" w:rsidRPr="00470229" w:rsidRDefault="005728C6" w:rsidP="005728C6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47022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C0098A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2</w:t>
            </w:r>
            <w:r w:rsidRPr="0047022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jeigu Tiekėjas nesilaiko Sutartyje nustatytų Paslaugų teikimo terminų 2 (du) kartus iš eilės arba vėluoja suteikti Paslaugas daugiau nei</w:t>
            </w:r>
            <w:r w:rsidR="000F3822" w:rsidRPr="0047022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 xml:space="preserve"> 1 (vieną) mėnesį</w:t>
            </w:r>
            <w:r w:rsidRPr="0047022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6C765B22" w14:textId="6062E765" w:rsidR="005728C6" w:rsidRPr="00470229" w:rsidRDefault="005728C6" w:rsidP="005728C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47022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0D69B4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3</w:t>
            </w:r>
            <w:r w:rsidRPr="0047022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 xml:space="preserve">. jeigu Tiekėjas pažeidžia Paslaugų suteikimo terminus ir priskaičiuotų netesybų už vėlavimą suma viršija </w:t>
            </w:r>
            <w:r w:rsidR="000F3822" w:rsidRPr="0047022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10</w:t>
            </w:r>
            <w:r w:rsidRPr="0047022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 xml:space="preserve"> (d</w:t>
            </w:r>
            <w:r w:rsidR="000F3822" w:rsidRPr="0047022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ešimt</w:t>
            </w:r>
            <w:r w:rsidRPr="0047022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) proc. Pradinės sutarties vertės</w:t>
            </w:r>
            <w:r w:rsidR="001A78F5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</w:t>
            </w:r>
          </w:p>
          <w:p w14:paraId="0B019B64" w14:textId="3DE6F4AD" w:rsidR="005728C6" w:rsidRPr="001A78F5" w:rsidRDefault="005728C6" w:rsidP="001A78F5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</w:p>
        </w:tc>
      </w:tr>
      <w:tr w:rsidR="005728C6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0BF2F7A1" w:rsidR="005728C6" w:rsidRDefault="005728C6" w:rsidP="005728C6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5728C6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74F2B4E" w14:textId="145D3D85" w:rsidR="00022C41" w:rsidRPr="00022C41" w:rsidRDefault="00022C41" w:rsidP="00022C41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33D4CB1" w14:textId="4D689D3B" w:rsidR="00022C41" w:rsidRPr="00022C41" w:rsidRDefault="00022C41" w:rsidP="00022C41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22C41">
              <w:rPr>
                <w:color w:val="000000"/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patvirtinimo“)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4.4.3. papunkčiu.</w:t>
            </w:r>
          </w:p>
          <w:p w14:paraId="42DB593B" w14:textId="56780031" w:rsidR="005728C6" w:rsidRDefault="00022C41" w:rsidP="00022C41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Perkama tik nematerialaus pobūdžio (intelektinė)</w:t>
            </w:r>
            <w:r w:rsidR="00455794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Paslauga, nesusijusi su materialaus objekto sukūrimu, kurios teikimo metu nėra numatomas reikšmingas neigiamas poveikis aplinkai, nesukuriamas taršos šaltinis ir negeneruojamos atliekos.</w:t>
            </w:r>
          </w:p>
          <w:p w14:paraId="6A1FD285" w14:textId="77777777" w:rsidR="00022C41" w:rsidRDefault="00022C41" w:rsidP="005728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F14B69B" w14:textId="51BE6D59" w:rsidR="005728C6" w:rsidRDefault="005728C6" w:rsidP="00D01E18">
            <w:pPr>
              <w:rPr>
                <w:kern w:val="2"/>
                <w:szCs w:val="24"/>
              </w:rPr>
            </w:pPr>
          </w:p>
        </w:tc>
      </w:tr>
      <w:tr w:rsidR="005728C6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5728C6" w:rsidRDefault="005728C6" w:rsidP="005728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5728C6" w:rsidRDefault="005728C6" w:rsidP="005728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5728C6" w:rsidRDefault="005728C6" w:rsidP="005728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263B06B7" w:rsidR="005728C6" w:rsidRDefault="005728C6" w:rsidP="005728C6">
            <w:pPr>
              <w:rPr>
                <w:color w:val="0070C0"/>
                <w:kern w:val="2"/>
                <w:szCs w:val="24"/>
              </w:rPr>
            </w:pPr>
          </w:p>
        </w:tc>
      </w:tr>
      <w:tr w:rsidR="005728C6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40FEF6B0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F33917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 SUTARTIES PRIEDAI</w:t>
            </w:r>
          </w:p>
        </w:tc>
      </w:tr>
      <w:tr w:rsidR="005728C6" w14:paraId="43B17553" w14:textId="77777777">
        <w:trPr>
          <w:trHeight w:val="300"/>
        </w:trPr>
        <w:tc>
          <w:tcPr>
            <w:tcW w:w="3058" w:type="dxa"/>
          </w:tcPr>
          <w:p w14:paraId="7CFF3567" w14:textId="19B32A34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F33917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.1. Priedas Nr. 1</w:t>
            </w:r>
          </w:p>
        </w:tc>
        <w:tc>
          <w:tcPr>
            <w:tcW w:w="6477" w:type="dxa"/>
            <w:gridSpan w:val="3"/>
          </w:tcPr>
          <w:p w14:paraId="65B09E30" w14:textId="28933CB2" w:rsidR="005728C6" w:rsidRPr="00F33917" w:rsidRDefault="00F33917" w:rsidP="00F33917">
            <w:pPr>
              <w:rPr>
                <w:bCs/>
                <w:kern w:val="2"/>
                <w:szCs w:val="24"/>
              </w:rPr>
            </w:pPr>
            <w:r w:rsidRPr="00F33917">
              <w:rPr>
                <w:bCs/>
                <w:kern w:val="2"/>
                <w:szCs w:val="24"/>
              </w:rPr>
              <w:t>Techninė specifikacija</w:t>
            </w:r>
          </w:p>
        </w:tc>
      </w:tr>
      <w:tr w:rsidR="005728C6" w14:paraId="2CC1D4F0" w14:textId="77777777">
        <w:trPr>
          <w:trHeight w:val="300"/>
        </w:trPr>
        <w:tc>
          <w:tcPr>
            <w:tcW w:w="3058" w:type="dxa"/>
          </w:tcPr>
          <w:p w14:paraId="09EEBB7C" w14:textId="254F3E30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F33917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.2. Priedas Nr. 2</w:t>
            </w:r>
          </w:p>
        </w:tc>
        <w:tc>
          <w:tcPr>
            <w:tcW w:w="6477" w:type="dxa"/>
            <w:gridSpan w:val="3"/>
          </w:tcPr>
          <w:p w14:paraId="269B3EB8" w14:textId="786007FB" w:rsidR="005728C6" w:rsidRPr="00F33917" w:rsidRDefault="00F33917" w:rsidP="00F33917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Pr</w:t>
            </w:r>
            <w:r w:rsidR="0094587E">
              <w:rPr>
                <w:bCs/>
                <w:kern w:val="2"/>
                <w:szCs w:val="24"/>
              </w:rPr>
              <w:t>ogramos forma.</w:t>
            </w:r>
          </w:p>
        </w:tc>
      </w:tr>
      <w:tr w:rsidR="005728C6" w14:paraId="278F6726" w14:textId="77777777">
        <w:tc>
          <w:tcPr>
            <w:tcW w:w="9535" w:type="dxa"/>
            <w:gridSpan w:val="4"/>
          </w:tcPr>
          <w:p w14:paraId="306ED934" w14:textId="649EE33F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5728C6" w14:paraId="1A4801F8" w14:textId="77777777">
        <w:tc>
          <w:tcPr>
            <w:tcW w:w="5224" w:type="dxa"/>
            <w:gridSpan w:val="3"/>
          </w:tcPr>
          <w:p w14:paraId="4374ECAE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5728C6" w14:paraId="21CAB534" w14:textId="77777777">
        <w:tc>
          <w:tcPr>
            <w:tcW w:w="5224" w:type="dxa"/>
            <w:gridSpan w:val="3"/>
          </w:tcPr>
          <w:p w14:paraId="63DDCBC2" w14:textId="77777777" w:rsidR="005728C6" w:rsidRDefault="00F33917" w:rsidP="00F33917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Sigitas Žvinys</w:t>
            </w:r>
          </w:p>
          <w:p w14:paraId="578049DB" w14:textId="16CA695E" w:rsidR="00F33917" w:rsidRPr="00F33917" w:rsidRDefault="00F33917" w:rsidP="00F33917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Molėtų rajono savivaldybės administracijos direktorius</w:t>
            </w:r>
          </w:p>
        </w:tc>
        <w:tc>
          <w:tcPr>
            <w:tcW w:w="4311" w:type="dxa"/>
          </w:tcPr>
          <w:p w14:paraId="6F9E2A53" w14:textId="77777777" w:rsidR="005728C6" w:rsidRDefault="005728C6" w:rsidP="005728C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728C6" w14:paraId="0C834F1B" w14:textId="77777777">
        <w:tc>
          <w:tcPr>
            <w:tcW w:w="5224" w:type="dxa"/>
            <w:gridSpan w:val="3"/>
          </w:tcPr>
          <w:p w14:paraId="789659E3" w14:textId="77777777" w:rsidR="005728C6" w:rsidRDefault="005728C6" w:rsidP="005728C6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5728C6" w:rsidRDefault="005728C6" w:rsidP="005728C6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5728C6" w:rsidRDefault="005728C6" w:rsidP="005728C6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5728C6" w:rsidRDefault="005728C6" w:rsidP="005728C6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5728C6" w:rsidRDefault="005728C6" w:rsidP="005728C6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5728C6" w:rsidRDefault="005728C6" w:rsidP="005728C6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3BB9A" w14:textId="77777777" w:rsidR="00242D64" w:rsidRDefault="00242D64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F93B017" w14:textId="77777777" w:rsidR="00242D64" w:rsidRDefault="00242D64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FC2951D" w14:textId="77777777" w:rsidR="00242D64" w:rsidRDefault="00242D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6C7AD" w14:textId="77777777" w:rsidR="00242D64" w:rsidRDefault="00242D64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5FAF279B" w14:textId="77777777" w:rsidR="00242D64" w:rsidRDefault="00242D64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5BB2C3C2" w14:textId="77777777" w:rsidR="00242D64" w:rsidRDefault="00242D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210B"/>
    <w:rsid w:val="00022C41"/>
    <w:rsid w:val="00027B83"/>
    <w:rsid w:val="000555B5"/>
    <w:rsid w:val="00063297"/>
    <w:rsid w:val="00092C01"/>
    <w:rsid w:val="000B0897"/>
    <w:rsid w:val="000B0CB6"/>
    <w:rsid w:val="000D69B4"/>
    <w:rsid w:val="000F3822"/>
    <w:rsid w:val="000F58EE"/>
    <w:rsid w:val="00152819"/>
    <w:rsid w:val="001A78F5"/>
    <w:rsid w:val="00215D57"/>
    <w:rsid w:val="002174A9"/>
    <w:rsid w:val="00237CC9"/>
    <w:rsid w:val="00242CF7"/>
    <w:rsid w:val="00242D64"/>
    <w:rsid w:val="00272192"/>
    <w:rsid w:val="002A14E1"/>
    <w:rsid w:val="002B1201"/>
    <w:rsid w:val="002E4324"/>
    <w:rsid w:val="00321438"/>
    <w:rsid w:val="003A0BF2"/>
    <w:rsid w:val="003D2597"/>
    <w:rsid w:val="00402199"/>
    <w:rsid w:val="00433ECA"/>
    <w:rsid w:val="004428C9"/>
    <w:rsid w:val="00455794"/>
    <w:rsid w:val="00455B8B"/>
    <w:rsid w:val="0045637F"/>
    <w:rsid w:val="00470229"/>
    <w:rsid w:val="00545279"/>
    <w:rsid w:val="005728C6"/>
    <w:rsid w:val="00580FD1"/>
    <w:rsid w:val="00583A88"/>
    <w:rsid w:val="005941A4"/>
    <w:rsid w:val="005D54F1"/>
    <w:rsid w:val="005E28C3"/>
    <w:rsid w:val="005E6002"/>
    <w:rsid w:val="005E74C7"/>
    <w:rsid w:val="00617698"/>
    <w:rsid w:val="00634C13"/>
    <w:rsid w:val="006B6092"/>
    <w:rsid w:val="006C79AA"/>
    <w:rsid w:val="006F0803"/>
    <w:rsid w:val="006F5143"/>
    <w:rsid w:val="007252CC"/>
    <w:rsid w:val="0072750B"/>
    <w:rsid w:val="00745D97"/>
    <w:rsid w:val="007621BC"/>
    <w:rsid w:val="00764D78"/>
    <w:rsid w:val="007A3F21"/>
    <w:rsid w:val="007A75C6"/>
    <w:rsid w:val="007A7F97"/>
    <w:rsid w:val="007B4FA5"/>
    <w:rsid w:val="007F5A3A"/>
    <w:rsid w:val="0081261E"/>
    <w:rsid w:val="0082701F"/>
    <w:rsid w:val="0083118A"/>
    <w:rsid w:val="008446AC"/>
    <w:rsid w:val="00887E14"/>
    <w:rsid w:val="008B6F7A"/>
    <w:rsid w:val="008C08B0"/>
    <w:rsid w:val="008C71D8"/>
    <w:rsid w:val="008D381A"/>
    <w:rsid w:val="008E1EAF"/>
    <w:rsid w:val="008F255C"/>
    <w:rsid w:val="00916FE5"/>
    <w:rsid w:val="0092507A"/>
    <w:rsid w:val="0094587E"/>
    <w:rsid w:val="00951D02"/>
    <w:rsid w:val="00963263"/>
    <w:rsid w:val="009662F2"/>
    <w:rsid w:val="009728BC"/>
    <w:rsid w:val="00993FEC"/>
    <w:rsid w:val="009967AD"/>
    <w:rsid w:val="009B4865"/>
    <w:rsid w:val="009B79E4"/>
    <w:rsid w:val="009D221F"/>
    <w:rsid w:val="009E7C39"/>
    <w:rsid w:val="00A33D84"/>
    <w:rsid w:val="00A5254F"/>
    <w:rsid w:val="00A73902"/>
    <w:rsid w:val="00A924D2"/>
    <w:rsid w:val="00AE5193"/>
    <w:rsid w:val="00B46F6F"/>
    <w:rsid w:val="00B71BF5"/>
    <w:rsid w:val="00B83727"/>
    <w:rsid w:val="00B84703"/>
    <w:rsid w:val="00BB318D"/>
    <w:rsid w:val="00BC2048"/>
    <w:rsid w:val="00C0098A"/>
    <w:rsid w:val="00C13C12"/>
    <w:rsid w:val="00C5580D"/>
    <w:rsid w:val="00C574DC"/>
    <w:rsid w:val="00C61B98"/>
    <w:rsid w:val="00C65AF4"/>
    <w:rsid w:val="00C74FA2"/>
    <w:rsid w:val="00C815DE"/>
    <w:rsid w:val="00C86FD0"/>
    <w:rsid w:val="00C92199"/>
    <w:rsid w:val="00CA5888"/>
    <w:rsid w:val="00CC1A34"/>
    <w:rsid w:val="00CC7E25"/>
    <w:rsid w:val="00CE5D51"/>
    <w:rsid w:val="00CE6419"/>
    <w:rsid w:val="00CE6824"/>
    <w:rsid w:val="00D01E18"/>
    <w:rsid w:val="00D0572F"/>
    <w:rsid w:val="00D068E5"/>
    <w:rsid w:val="00D13A97"/>
    <w:rsid w:val="00D25A40"/>
    <w:rsid w:val="00D478F7"/>
    <w:rsid w:val="00D533F0"/>
    <w:rsid w:val="00D71851"/>
    <w:rsid w:val="00DA4E0C"/>
    <w:rsid w:val="00DF325B"/>
    <w:rsid w:val="00DF333A"/>
    <w:rsid w:val="00E31FF3"/>
    <w:rsid w:val="00E32B28"/>
    <w:rsid w:val="00E36D05"/>
    <w:rsid w:val="00E43557"/>
    <w:rsid w:val="00E53600"/>
    <w:rsid w:val="00E60856"/>
    <w:rsid w:val="00E80441"/>
    <w:rsid w:val="00EE2EC2"/>
    <w:rsid w:val="00F33917"/>
    <w:rsid w:val="00F56A17"/>
    <w:rsid w:val="00F60BD9"/>
    <w:rsid w:val="00F9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7274</Words>
  <Characters>4147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2025-09-18T09:46:00Z</dcterms:created>
  <dcterms:modified xsi:type="dcterms:W3CDTF">2025-09-18T09:46:00Z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